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7F8" w:rsidRPr="005677F8" w:rsidRDefault="005677F8" w:rsidP="00372DB4">
      <w:pPr>
        <w:shd w:val="clear" w:color="auto" w:fill="FFFFFF"/>
        <w:spacing w:after="100" w:afterAutospacing="1" w:line="240" w:lineRule="auto"/>
        <w:jc w:val="center"/>
        <w:outlineLvl w:val="0"/>
        <w:rPr>
          <w:rFonts w:ascii="Arial" w:eastAsia="Times New Roman" w:hAnsi="Arial" w:cs="Arial"/>
          <w:b/>
          <w:kern w:val="36"/>
          <w:sz w:val="48"/>
          <w:szCs w:val="48"/>
          <w:lang w:eastAsia="en-GB"/>
        </w:rPr>
      </w:pPr>
      <w:r w:rsidRPr="005677F8">
        <w:rPr>
          <w:rFonts w:ascii="Arial" w:eastAsia="Times New Roman" w:hAnsi="Arial" w:cs="Arial"/>
          <w:b/>
          <w:kern w:val="36"/>
          <w:sz w:val="48"/>
          <w:szCs w:val="48"/>
          <w:lang w:eastAsia="en-GB"/>
        </w:rPr>
        <w:t>Zero Tolerance</w:t>
      </w:r>
      <w:bookmarkStart w:id="0" w:name="_GoBack"/>
      <w:bookmarkEnd w:id="0"/>
    </w:p>
    <w:p w:rsidR="005677F8" w:rsidRPr="005677F8" w:rsidRDefault="005677F8" w:rsidP="005677F8">
      <w:pPr>
        <w:shd w:val="clear" w:color="auto" w:fill="FFFFFF"/>
        <w:spacing w:after="100" w:afterAutospacing="1" w:line="240" w:lineRule="auto"/>
        <w:outlineLvl w:val="1"/>
        <w:rPr>
          <w:rFonts w:ascii="Arial" w:eastAsia="Times New Roman" w:hAnsi="Arial" w:cs="Arial"/>
          <w:sz w:val="36"/>
          <w:szCs w:val="36"/>
          <w:lang w:eastAsia="en-GB"/>
        </w:rPr>
      </w:pPr>
      <w:r w:rsidRPr="005677F8">
        <w:rPr>
          <w:rFonts w:ascii="Arial" w:eastAsia="Times New Roman" w:hAnsi="Arial" w:cs="Arial"/>
          <w:sz w:val="36"/>
          <w:szCs w:val="36"/>
          <w:lang w:eastAsia="en-GB"/>
        </w:rPr>
        <w:t>To All University Health Centre at Queens Patients,</w:t>
      </w:r>
    </w:p>
    <w:p w:rsidR="005677F8" w:rsidRPr="005677F8" w:rsidRDefault="005677F8" w:rsidP="005677F8">
      <w:pPr>
        <w:shd w:val="clear" w:color="auto" w:fill="FFFFFF"/>
        <w:spacing w:after="100" w:afterAutospacing="1" w:line="240" w:lineRule="auto"/>
        <w:rPr>
          <w:rFonts w:ascii="Arial" w:eastAsia="Times New Roman" w:hAnsi="Arial" w:cs="Arial"/>
          <w:sz w:val="24"/>
          <w:szCs w:val="24"/>
          <w:lang w:eastAsia="en-GB"/>
        </w:rPr>
      </w:pPr>
      <w:r w:rsidRPr="005677F8">
        <w:rPr>
          <w:rFonts w:ascii="Arial" w:eastAsia="Times New Roman" w:hAnsi="Arial" w:cs="Arial"/>
          <w:sz w:val="24"/>
          <w:szCs w:val="24"/>
          <w:lang w:eastAsia="en-GB"/>
        </w:rPr>
        <w:t>Our staff team are receiving abuse from patients on a</w:t>
      </w:r>
      <w:r w:rsidRPr="005677F8">
        <w:rPr>
          <w:rFonts w:ascii="Arial" w:eastAsia="Times New Roman" w:hAnsi="Arial" w:cs="Arial"/>
          <w:i/>
          <w:iCs/>
          <w:sz w:val="24"/>
          <w:szCs w:val="24"/>
          <w:lang w:eastAsia="en-GB"/>
        </w:rPr>
        <w:t> </w:t>
      </w:r>
      <w:r w:rsidRPr="005677F8">
        <w:rPr>
          <w:rFonts w:ascii="Arial" w:eastAsia="Times New Roman" w:hAnsi="Arial" w:cs="Arial"/>
          <w:sz w:val="24"/>
          <w:szCs w:val="24"/>
          <w:lang w:eastAsia="en-GB"/>
        </w:rPr>
        <w:t>regular basis. The number of incidents is increasing, and that is not OK.</w:t>
      </w:r>
    </w:p>
    <w:p w:rsidR="005677F8" w:rsidRPr="005677F8" w:rsidRDefault="005677F8" w:rsidP="005677F8">
      <w:pPr>
        <w:shd w:val="clear" w:color="auto" w:fill="FFFFFF"/>
        <w:spacing w:after="100" w:afterAutospacing="1" w:line="240" w:lineRule="auto"/>
        <w:rPr>
          <w:rFonts w:ascii="Arial" w:eastAsia="Times New Roman" w:hAnsi="Arial" w:cs="Arial"/>
          <w:sz w:val="24"/>
          <w:szCs w:val="24"/>
          <w:lang w:eastAsia="en-GB"/>
        </w:rPr>
      </w:pPr>
      <w:r w:rsidRPr="005677F8">
        <w:rPr>
          <w:rFonts w:ascii="Arial" w:eastAsia="Times New Roman" w:hAnsi="Arial" w:cs="Arial"/>
          <w:sz w:val="24"/>
          <w:szCs w:val="24"/>
          <w:lang w:eastAsia="en-GB"/>
        </w:rPr>
        <w:t>We have always operated the </w:t>
      </w:r>
      <w:hyperlink r:id="rId7" w:tooltip="Zero Tolerance" w:history="1">
        <w:r w:rsidRPr="005677F8">
          <w:rPr>
            <w:rFonts w:ascii="Arial" w:eastAsia="Times New Roman" w:hAnsi="Arial" w:cs="Arial"/>
            <w:b/>
            <w:bCs/>
            <w:sz w:val="24"/>
            <w:szCs w:val="24"/>
            <w:u w:val="single"/>
            <w:lang w:eastAsia="en-GB"/>
          </w:rPr>
          <w:t>NHS Zero Tolerance policy</w:t>
        </w:r>
      </w:hyperlink>
      <w:r w:rsidRPr="005677F8">
        <w:rPr>
          <w:rFonts w:ascii="Arial" w:eastAsia="Times New Roman" w:hAnsi="Arial" w:cs="Arial"/>
          <w:sz w:val="24"/>
          <w:szCs w:val="24"/>
          <w:lang w:eastAsia="en-GB"/>
        </w:rPr>
        <w:t>. Still, sadly, we are seeing more and more cases of abuse directed towards staff trying to help patients.</w:t>
      </w:r>
    </w:p>
    <w:p w:rsidR="005677F8" w:rsidRPr="005677F8" w:rsidRDefault="005677F8" w:rsidP="005677F8">
      <w:pPr>
        <w:shd w:val="clear" w:color="auto" w:fill="FFFFFF"/>
        <w:spacing w:after="100" w:afterAutospacing="1" w:line="240" w:lineRule="auto"/>
        <w:rPr>
          <w:rFonts w:ascii="Arial" w:eastAsia="Times New Roman" w:hAnsi="Arial" w:cs="Arial"/>
          <w:sz w:val="24"/>
          <w:szCs w:val="24"/>
          <w:lang w:eastAsia="en-GB"/>
        </w:rPr>
      </w:pPr>
      <w:r w:rsidRPr="005677F8">
        <w:rPr>
          <w:rFonts w:ascii="Arial" w:eastAsia="Times New Roman" w:hAnsi="Arial" w:cs="Arial"/>
          <w:sz w:val="24"/>
          <w:szCs w:val="24"/>
          <w:lang w:eastAsia="en-GB"/>
        </w:rPr>
        <w:t>The Zero Tolerance policy is clear:</w:t>
      </w:r>
    </w:p>
    <w:p w:rsidR="005677F8" w:rsidRPr="005677F8" w:rsidRDefault="005677F8" w:rsidP="005677F8">
      <w:pPr>
        <w:shd w:val="clear" w:color="auto" w:fill="FFFFFF"/>
        <w:spacing w:after="100" w:afterAutospacing="1" w:line="240" w:lineRule="auto"/>
        <w:jc w:val="center"/>
        <w:rPr>
          <w:rFonts w:ascii="Arial" w:eastAsia="Times New Roman" w:hAnsi="Arial" w:cs="Arial"/>
          <w:sz w:val="24"/>
          <w:szCs w:val="24"/>
          <w:lang w:eastAsia="en-GB"/>
        </w:rPr>
      </w:pPr>
      <w:r w:rsidRPr="005677F8">
        <w:rPr>
          <w:rFonts w:ascii="Arial" w:eastAsia="Times New Roman" w:hAnsi="Arial" w:cs="Arial"/>
          <w:sz w:val="24"/>
          <w:szCs w:val="24"/>
          <w:lang w:eastAsia="en-GB"/>
        </w:rPr>
        <w:t>“</w:t>
      </w:r>
      <w:r w:rsidRPr="005677F8">
        <w:rPr>
          <w:rFonts w:ascii="Arial" w:eastAsia="Times New Roman" w:hAnsi="Arial" w:cs="Arial"/>
          <w:b/>
          <w:bCs/>
          <w:i/>
          <w:iCs/>
          <w:sz w:val="24"/>
          <w:szCs w:val="24"/>
          <w:lang w:eastAsia="en-GB"/>
        </w:rPr>
        <w:t>Any behaviour, verbal or physical, which causes staff to feel uncomfortable, embarrassed or threatened is totally unacceptable.</w:t>
      </w:r>
    </w:p>
    <w:p w:rsidR="005677F8" w:rsidRPr="005677F8" w:rsidRDefault="005677F8" w:rsidP="005677F8">
      <w:pPr>
        <w:shd w:val="clear" w:color="auto" w:fill="FFFFFF"/>
        <w:spacing w:after="100" w:afterAutospacing="1" w:line="240" w:lineRule="auto"/>
        <w:rPr>
          <w:rFonts w:ascii="Arial" w:eastAsia="Times New Roman" w:hAnsi="Arial" w:cs="Arial"/>
          <w:sz w:val="24"/>
          <w:szCs w:val="24"/>
          <w:lang w:eastAsia="en-GB"/>
        </w:rPr>
      </w:pPr>
      <w:r w:rsidRPr="005677F8">
        <w:rPr>
          <w:rFonts w:ascii="Arial" w:eastAsia="Times New Roman" w:hAnsi="Arial" w:cs="Arial"/>
          <w:sz w:val="24"/>
          <w:szCs w:val="24"/>
          <w:lang w:eastAsia="en-GB"/>
        </w:rPr>
        <w:t>As an employer, we have a legal obligation and duty of care to provide a safe workplace for our staff that is free of threats of abuse or violence.</w:t>
      </w:r>
    </w:p>
    <w:p w:rsidR="005C14B1" w:rsidRDefault="005677F8" w:rsidP="005677F8">
      <w:pPr>
        <w:shd w:val="clear" w:color="auto" w:fill="FFFFFF"/>
        <w:spacing w:after="100" w:afterAutospacing="1" w:line="240" w:lineRule="auto"/>
      </w:pPr>
      <w:r w:rsidRPr="005677F8">
        <w:rPr>
          <w:rFonts w:ascii="Arial" w:eastAsia="Times New Roman" w:hAnsi="Arial" w:cs="Arial"/>
          <w:sz w:val="24"/>
          <w:szCs w:val="24"/>
          <w:lang w:eastAsia="en-GB"/>
        </w:rPr>
        <w:t>Sadly, abuse of NHS staff is nothing new, as the links below show.</w:t>
      </w:r>
      <w:r w:rsidR="005C14B1" w:rsidRPr="005C14B1">
        <w:t xml:space="preserve"> </w:t>
      </w:r>
    </w:p>
    <w:p w:rsidR="005677F8" w:rsidRDefault="005C14B1" w:rsidP="005677F8">
      <w:pPr>
        <w:shd w:val="clear" w:color="auto" w:fill="FFFFFF"/>
        <w:spacing w:after="100" w:afterAutospacing="1" w:line="240" w:lineRule="auto"/>
        <w:rPr>
          <w:rFonts w:ascii="Arial" w:eastAsia="Times New Roman" w:hAnsi="Arial" w:cs="Arial"/>
          <w:sz w:val="24"/>
          <w:szCs w:val="24"/>
          <w:lang w:eastAsia="en-GB"/>
        </w:rPr>
      </w:pPr>
      <w:hyperlink r:id="rId8" w:history="1">
        <w:r>
          <w:rPr>
            <w:rStyle w:val="Hyperlink"/>
          </w:rPr>
          <w:t>NI health: More than 72,000 attacks on staff in five years 'appalling' - BBC News</w:t>
        </w:r>
      </w:hyperlink>
    </w:p>
    <w:p w:rsidR="005C14B1" w:rsidRPr="005677F8" w:rsidRDefault="005C14B1" w:rsidP="005677F8">
      <w:pPr>
        <w:shd w:val="clear" w:color="auto" w:fill="FFFFFF"/>
        <w:spacing w:after="100" w:afterAutospacing="1" w:line="240" w:lineRule="auto"/>
        <w:rPr>
          <w:rFonts w:ascii="Arial" w:eastAsia="Times New Roman" w:hAnsi="Arial" w:cs="Arial"/>
          <w:sz w:val="24"/>
          <w:szCs w:val="24"/>
          <w:lang w:eastAsia="en-GB"/>
        </w:rPr>
      </w:pPr>
      <w:hyperlink r:id="rId9" w:history="1">
        <w:r>
          <w:rPr>
            <w:rStyle w:val="Hyperlink"/>
          </w:rPr>
          <w:t>“Appalling” 32 physical attacks on Northern Ireland’s health staff are recorded each day | The BMJ</w:t>
        </w:r>
      </w:hyperlink>
    </w:p>
    <w:p w:rsidR="005677F8" w:rsidRPr="005677F8" w:rsidRDefault="005677F8" w:rsidP="005677F8">
      <w:pPr>
        <w:shd w:val="clear" w:color="auto" w:fill="FFFFFF"/>
        <w:spacing w:after="100" w:afterAutospacing="1" w:line="240" w:lineRule="auto"/>
        <w:rPr>
          <w:rFonts w:ascii="Arial" w:eastAsia="Times New Roman" w:hAnsi="Arial" w:cs="Arial"/>
          <w:sz w:val="24"/>
          <w:szCs w:val="24"/>
          <w:lang w:eastAsia="en-GB"/>
        </w:rPr>
      </w:pPr>
      <w:r w:rsidRPr="005677F8">
        <w:rPr>
          <w:rFonts w:ascii="Arial" w:eastAsia="Times New Roman" w:hAnsi="Arial" w:cs="Arial"/>
          <w:sz w:val="24"/>
          <w:szCs w:val="24"/>
          <w:lang w:eastAsia="en-GB"/>
        </w:rPr>
        <w:t>This behaviour, while still thankfully in the minority, is becoming more widespread and more severe.</w:t>
      </w:r>
    </w:p>
    <w:p w:rsidR="005677F8" w:rsidRPr="005677F8" w:rsidRDefault="005677F8" w:rsidP="005677F8">
      <w:pPr>
        <w:shd w:val="clear" w:color="auto" w:fill="FFFFFF"/>
        <w:spacing w:after="100" w:afterAutospacing="1" w:line="240" w:lineRule="auto"/>
        <w:rPr>
          <w:rFonts w:ascii="Arial" w:eastAsia="Times New Roman" w:hAnsi="Arial" w:cs="Arial"/>
          <w:sz w:val="24"/>
          <w:szCs w:val="24"/>
          <w:lang w:eastAsia="en-GB"/>
        </w:rPr>
      </w:pPr>
      <w:r w:rsidRPr="005677F8">
        <w:rPr>
          <w:rFonts w:ascii="Arial" w:eastAsia="Times New Roman" w:hAnsi="Arial" w:cs="Arial"/>
          <w:sz w:val="24"/>
          <w:szCs w:val="24"/>
          <w:lang w:eastAsia="en-GB"/>
        </w:rPr>
        <w:t>This year at UHCQ, we have seen a significant increase in abusive and aggressive behaviour.</w:t>
      </w:r>
    </w:p>
    <w:p w:rsidR="005677F8" w:rsidRPr="005677F8" w:rsidRDefault="005677F8" w:rsidP="005677F8">
      <w:pPr>
        <w:shd w:val="clear" w:color="auto" w:fill="FFFFFF"/>
        <w:spacing w:after="100" w:afterAutospacing="1" w:line="240" w:lineRule="auto"/>
        <w:outlineLvl w:val="1"/>
        <w:rPr>
          <w:rFonts w:ascii="Arial" w:eastAsia="Times New Roman" w:hAnsi="Arial" w:cs="Arial"/>
          <w:sz w:val="36"/>
          <w:szCs w:val="36"/>
          <w:lang w:eastAsia="en-GB"/>
        </w:rPr>
      </w:pPr>
      <w:r w:rsidRPr="005677F8">
        <w:rPr>
          <w:rFonts w:ascii="Arial" w:eastAsia="Times New Roman" w:hAnsi="Arial" w:cs="Arial"/>
          <w:sz w:val="36"/>
          <w:szCs w:val="36"/>
          <w:lang w:eastAsia="en-GB"/>
        </w:rPr>
        <w:t xml:space="preserve">What is </w:t>
      </w:r>
      <w:r w:rsidR="00372DB4" w:rsidRPr="005677F8">
        <w:rPr>
          <w:rFonts w:ascii="Arial" w:eastAsia="Times New Roman" w:hAnsi="Arial" w:cs="Arial"/>
          <w:sz w:val="36"/>
          <w:szCs w:val="36"/>
          <w:lang w:eastAsia="en-GB"/>
        </w:rPr>
        <w:t>happening?</w:t>
      </w:r>
    </w:p>
    <w:p w:rsidR="005677F8" w:rsidRPr="005677F8" w:rsidRDefault="005677F8" w:rsidP="005677F8">
      <w:pPr>
        <w:shd w:val="clear" w:color="auto" w:fill="FFFFFF"/>
        <w:spacing w:after="100" w:afterAutospacing="1" w:line="240" w:lineRule="auto"/>
        <w:rPr>
          <w:rFonts w:ascii="Arial" w:eastAsia="Times New Roman" w:hAnsi="Arial" w:cs="Arial"/>
          <w:sz w:val="24"/>
          <w:szCs w:val="24"/>
          <w:lang w:eastAsia="en-GB"/>
        </w:rPr>
      </w:pPr>
      <w:r w:rsidRPr="005677F8">
        <w:rPr>
          <w:rFonts w:ascii="Arial" w:eastAsia="Times New Roman" w:hAnsi="Arial" w:cs="Arial"/>
          <w:sz w:val="24"/>
          <w:szCs w:val="24"/>
          <w:lang w:eastAsia="en-GB"/>
        </w:rPr>
        <w:t>Our Reception team face the brunt of this aggressive and abusive behaviour. The team are often the first point of contact for patients, and their role is vital to getting you the best help as soon as possible.</w:t>
      </w:r>
    </w:p>
    <w:p w:rsidR="005677F8" w:rsidRPr="005677F8" w:rsidRDefault="005677F8" w:rsidP="005677F8">
      <w:pPr>
        <w:shd w:val="clear" w:color="auto" w:fill="FFFFFF"/>
        <w:spacing w:after="100" w:afterAutospacing="1" w:line="240" w:lineRule="auto"/>
        <w:rPr>
          <w:rFonts w:ascii="Arial" w:eastAsia="Times New Roman" w:hAnsi="Arial" w:cs="Arial"/>
          <w:sz w:val="24"/>
          <w:szCs w:val="24"/>
          <w:lang w:eastAsia="en-GB"/>
        </w:rPr>
      </w:pPr>
      <w:r w:rsidRPr="005677F8">
        <w:rPr>
          <w:rFonts w:ascii="Arial" w:eastAsia="Times New Roman" w:hAnsi="Arial" w:cs="Arial"/>
          <w:sz w:val="24"/>
          <w:szCs w:val="24"/>
          <w:lang w:eastAsia="en-GB"/>
        </w:rPr>
        <w:t>When they ask questions, they can use their knowledge and experience to help you.</w:t>
      </w:r>
    </w:p>
    <w:p w:rsidR="005677F8" w:rsidRPr="005677F8" w:rsidRDefault="005677F8" w:rsidP="005677F8">
      <w:pPr>
        <w:shd w:val="clear" w:color="auto" w:fill="FFFFFF"/>
        <w:spacing w:after="100" w:afterAutospacing="1" w:line="240" w:lineRule="auto"/>
        <w:rPr>
          <w:rFonts w:ascii="Arial" w:eastAsia="Times New Roman" w:hAnsi="Arial" w:cs="Arial"/>
          <w:sz w:val="24"/>
          <w:szCs w:val="24"/>
          <w:lang w:eastAsia="en-GB"/>
        </w:rPr>
      </w:pPr>
      <w:r w:rsidRPr="005677F8">
        <w:rPr>
          <w:rFonts w:ascii="Arial" w:eastAsia="Times New Roman" w:hAnsi="Arial" w:cs="Arial"/>
          <w:sz w:val="24"/>
          <w:szCs w:val="24"/>
          <w:lang w:eastAsia="en-GB"/>
        </w:rPr>
        <w:t>When they offer a suggestion – an appointment with us, a referral elsewhere or signposting to another service – they are the best options. If there were options that were better, easier, quicker or closer, then the team would suggest them.</w:t>
      </w:r>
    </w:p>
    <w:p w:rsidR="005677F8" w:rsidRDefault="005677F8" w:rsidP="005677F8">
      <w:pPr>
        <w:shd w:val="clear" w:color="auto" w:fill="FFFFFF"/>
        <w:spacing w:after="100" w:afterAutospacing="1" w:line="240" w:lineRule="auto"/>
        <w:rPr>
          <w:rFonts w:ascii="Arial" w:eastAsia="Times New Roman" w:hAnsi="Arial" w:cs="Arial"/>
          <w:b/>
          <w:bCs/>
          <w:sz w:val="24"/>
          <w:szCs w:val="24"/>
          <w:lang w:eastAsia="en-GB"/>
        </w:rPr>
      </w:pPr>
      <w:r w:rsidRPr="005677F8">
        <w:rPr>
          <w:rFonts w:ascii="Arial" w:eastAsia="Times New Roman" w:hAnsi="Arial" w:cs="Arial"/>
          <w:b/>
          <w:bCs/>
          <w:sz w:val="24"/>
          <w:szCs w:val="24"/>
          <w:lang w:eastAsia="en-GB"/>
        </w:rPr>
        <w:t>Be in no doubt that our priority as a practice team is getting you to the right person to help you first time.</w:t>
      </w:r>
    </w:p>
    <w:p w:rsidR="005C14B1" w:rsidRPr="005677F8" w:rsidRDefault="005C14B1" w:rsidP="005677F8">
      <w:pPr>
        <w:shd w:val="clear" w:color="auto" w:fill="FFFFFF"/>
        <w:spacing w:after="100" w:afterAutospacing="1" w:line="240" w:lineRule="auto"/>
        <w:rPr>
          <w:rFonts w:ascii="Arial" w:eastAsia="Times New Roman" w:hAnsi="Arial" w:cs="Arial"/>
          <w:sz w:val="24"/>
          <w:szCs w:val="24"/>
          <w:lang w:eastAsia="en-GB"/>
        </w:rPr>
      </w:pPr>
    </w:p>
    <w:p w:rsidR="005677F8" w:rsidRPr="005677F8" w:rsidRDefault="005677F8" w:rsidP="005677F8">
      <w:pPr>
        <w:shd w:val="clear" w:color="auto" w:fill="FFFFFF"/>
        <w:spacing w:after="100" w:afterAutospacing="1" w:line="240" w:lineRule="auto"/>
        <w:outlineLvl w:val="1"/>
        <w:rPr>
          <w:rFonts w:ascii="Arial" w:eastAsia="Times New Roman" w:hAnsi="Arial" w:cs="Arial"/>
          <w:sz w:val="36"/>
          <w:szCs w:val="36"/>
          <w:lang w:eastAsia="en-GB"/>
        </w:rPr>
      </w:pPr>
      <w:r w:rsidRPr="005677F8">
        <w:rPr>
          <w:rFonts w:ascii="Arial" w:eastAsia="Times New Roman" w:hAnsi="Arial" w:cs="Arial"/>
          <w:sz w:val="36"/>
          <w:szCs w:val="36"/>
          <w:lang w:eastAsia="en-GB"/>
        </w:rPr>
        <w:lastRenderedPageBreak/>
        <w:t>Context</w:t>
      </w:r>
    </w:p>
    <w:p w:rsidR="005677F8" w:rsidRPr="005677F8" w:rsidRDefault="005677F8" w:rsidP="005677F8">
      <w:pPr>
        <w:shd w:val="clear" w:color="auto" w:fill="FFFFFF"/>
        <w:spacing w:after="100" w:afterAutospacing="1" w:line="240" w:lineRule="auto"/>
        <w:rPr>
          <w:rFonts w:ascii="Arial" w:eastAsia="Times New Roman" w:hAnsi="Arial" w:cs="Arial"/>
          <w:sz w:val="24"/>
          <w:szCs w:val="24"/>
          <w:lang w:eastAsia="en-GB"/>
        </w:rPr>
      </w:pPr>
      <w:r w:rsidRPr="005677F8">
        <w:rPr>
          <w:rFonts w:ascii="Arial" w:eastAsia="Times New Roman" w:hAnsi="Arial" w:cs="Arial"/>
          <w:sz w:val="24"/>
          <w:szCs w:val="24"/>
          <w:lang w:eastAsia="en-GB"/>
        </w:rPr>
        <w:t>You don’t need us to tell you that General Practices is under pressure and there are knock-on effects.</w:t>
      </w:r>
    </w:p>
    <w:p w:rsidR="005677F8" w:rsidRPr="005677F8" w:rsidRDefault="005677F8" w:rsidP="005677F8">
      <w:pPr>
        <w:shd w:val="clear" w:color="auto" w:fill="FFFFFF"/>
        <w:spacing w:after="100" w:afterAutospacing="1" w:line="240" w:lineRule="auto"/>
        <w:rPr>
          <w:rFonts w:ascii="Arial" w:eastAsia="Times New Roman" w:hAnsi="Arial" w:cs="Arial"/>
          <w:sz w:val="24"/>
          <w:szCs w:val="24"/>
          <w:lang w:eastAsia="en-GB"/>
        </w:rPr>
      </w:pPr>
      <w:r w:rsidRPr="005677F8">
        <w:rPr>
          <w:rFonts w:ascii="Arial" w:eastAsia="Times New Roman" w:hAnsi="Arial" w:cs="Arial"/>
          <w:sz w:val="24"/>
          <w:szCs w:val="24"/>
          <w:lang w:eastAsia="en-GB"/>
        </w:rPr>
        <w:t>There may be legitimate reasons why you are dissatisfied with the options available or the time it might take to get a resolution.</w:t>
      </w:r>
    </w:p>
    <w:p w:rsidR="005677F8" w:rsidRPr="005677F8" w:rsidRDefault="005677F8" w:rsidP="005677F8">
      <w:pPr>
        <w:shd w:val="clear" w:color="auto" w:fill="FFFFFF"/>
        <w:spacing w:after="100" w:afterAutospacing="1" w:line="240" w:lineRule="auto"/>
        <w:rPr>
          <w:rFonts w:ascii="Arial" w:eastAsia="Times New Roman" w:hAnsi="Arial" w:cs="Arial"/>
          <w:sz w:val="24"/>
          <w:szCs w:val="24"/>
          <w:lang w:eastAsia="en-GB"/>
        </w:rPr>
      </w:pPr>
      <w:r w:rsidRPr="005677F8">
        <w:rPr>
          <w:rFonts w:ascii="Arial" w:eastAsia="Times New Roman" w:hAnsi="Arial" w:cs="Arial"/>
          <w:b/>
          <w:bCs/>
          <w:sz w:val="24"/>
          <w:szCs w:val="24"/>
          <w:lang w:eastAsia="en-GB"/>
        </w:rPr>
        <w:t>But none of this is the fault of the person you speak to on the phone or who greets you at the reception desk or who takes your bloods</w:t>
      </w:r>
      <w:r w:rsidR="00372DB4">
        <w:rPr>
          <w:rFonts w:ascii="Arial" w:eastAsia="Times New Roman" w:hAnsi="Arial" w:cs="Arial"/>
          <w:b/>
          <w:bCs/>
          <w:sz w:val="24"/>
          <w:szCs w:val="24"/>
          <w:lang w:eastAsia="en-GB"/>
        </w:rPr>
        <w:t xml:space="preserve"> or dresses your wound</w:t>
      </w:r>
      <w:r w:rsidRPr="005677F8">
        <w:rPr>
          <w:rFonts w:ascii="Arial" w:eastAsia="Times New Roman" w:hAnsi="Arial" w:cs="Arial"/>
          <w:b/>
          <w:bCs/>
          <w:sz w:val="24"/>
          <w:szCs w:val="24"/>
          <w:lang w:eastAsia="en-GB"/>
        </w:rPr>
        <w:t>.</w:t>
      </w:r>
    </w:p>
    <w:p w:rsidR="005677F8" w:rsidRPr="005677F8" w:rsidRDefault="005677F8" w:rsidP="005677F8">
      <w:pPr>
        <w:shd w:val="clear" w:color="auto" w:fill="FFFFFF"/>
        <w:spacing w:after="100" w:afterAutospacing="1" w:line="240" w:lineRule="auto"/>
        <w:outlineLvl w:val="1"/>
        <w:rPr>
          <w:rFonts w:ascii="Arial" w:eastAsia="Times New Roman" w:hAnsi="Arial" w:cs="Arial"/>
          <w:sz w:val="36"/>
          <w:szCs w:val="36"/>
          <w:lang w:eastAsia="en-GB"/>
        </w:rPr>
      </w:pPr>
      <w:r w:rsidRPr="005677F8">
        <w:rPr>
          <w:rFonts w:ascii="Arial" w:eastAsia="Times New Roman" w:hAnsi="Arial" w:cs="Arial"/>
          <w:sz w:val="36"/>
          <w:szCs w:val="36"/>
          <w:lang w:eastAsia="en-GB"/>
        </w:rPr>
        <w:t>The Impact that abusive, threatening behaviour has on our team</w:t>
      </w:r>
    </w:p>
    <w:p w:rsidR="005677F8" w:rsidRPr="005677F8" w:rsidRDefault="005677F8" w:rsidP="005677F8">
      <w:pPr>
        <w:shd w:val="clear" w:color="auto" w:fill="FFFFFF"/>
        <w:spacing w:after="100" w:afterAutospacing="1" w:line="240" w:lineRule="auto"/>
        <w:rPr>
          <w:rFonts w:ascii="Arial" w:eastAsia="Times New Roman" w:hAnsi="Arial" w:cs="Arial"/>
          <w:sz w:val="24"/>
          <w:szCs w:val="24"/>
          <w:lang w:eastAsia="en-GB"/>
        </w:rPr>
      </w:pPr>
      <w:r w:rsidRPr="005677F8">
        <w:rPr>
          <w:rFonts w:ascii="Arial" w:eastAsia="Times New Roman" w:hAnsi="Arial" w:cs="Arial"/>
          <w:sz w:val="24"/>
          <w:szCs w:val="24"/>
          <w:lang w:eastAsia="en-GB"/>
        </w:rPr>
        <w:t>It creates stress, anxiety and distress that affects physical and mental health. It leads to burnout and people becoming too unwell to work.</w:t>
      </w:r>
    </w:p>
    <w:p w:rsidR="005677F8" w:rsidRPr="005677F8" w:rsidRDefault="005677F8" w:rsidP="005677F8">
      <w:pPr>
        <w:shd w:val="clear" w:color="auto" w:fill="FFFFFF"/>
        <w:spacing w:after="100" w:afterAutospacing="1" w:line="240" w:lineRule="auto"/>
        <w:rPr>
          <w:rFonts w:ascii="Arial" w:eastAsia="Times New Roman" w:hAnsi="Arial" w:cs="Arial"/>
          <w:sz w:val="24"/>
          <w:szCs w:val="24"/>
          <w:lang w:eastAsia="en-GB"/>
        </w:rPr>
      </w:pPr>
      <w:r w:rsidRPr="005677F8">
        <w:rPr>
          <w:rFonts w:ascii="Arial" w:eastAsia="Times New Roman" w:hAnsi="Arial" w:cs="Arial"/>
          <w:b/>
          <w:bCs/>
          <w:sz w:val="24"/>
          <w:szCs w:val="24"/>
          <w:lang w:eastAsia="en-GB"/>
        </w:rPr>
        <w:t>Then, there is the impact on the personal lives of people taking the abuse.</w:t>
      </w:r>
    </w:p>
    <w:p w:rsidR="005677F8" w:rsidRPr="005677F8" w:rsidRDefault="005677F8" w:rsidP="005677F8">
      <w:pPr>
        <w:shd w:val="clear" w:color="auto" w:fill="FFFFFF"/>
        <w:spacing w:after="100" w:afterAutospacing="1" w:line="240" w:lineRule="auto"/>
        <w:rPr>
          <w:rFonts w:ascii="Arial" w:eastAsia="Times New Roman" w:hAnsi="Arial" w:cs="Arial"/>
          <w:sz w:val="24"/>
          <w:szCs w:val="24"/>
          <w:lang w:eastAsia="en-GB"/>
        </w:rPr>
      </w:pPr>
      <w:r w:rsidRPr="005677F8">
        <w:rPr>
          <w:rFonts w:ascii="Arial" w:eastAsia="Times New Roman" w:hAnsi="Arial" w:cs="Arial"/>
          <w:sz w:val="24"/>
          <w:szCs w:val="24"/>
          <w:lang w:eastAsia="en-GB"/>
        </w:rPr>
        <w:t>So many people work in General Practice because they want to do their best to help people.</w:t>
      </w:r>
    </w:p>
    <w:p w:rsidR="005677F8" w:rsidRPr="005677F8" w:rsidRDefault="005677F8" w:rsidP="005677F8">
      <w:pPr>
        <w:shd w:val="clear" w:color="auto" w:fill="FFFFFF"/>
        <w:spacing w:after="100" w:afterAutospacing="1" w:line="240" w:lineRule="auto"/>
        <w:rPr>
          <w:rFonts w:ascii="Arial" w:eastAsia="Times New Roman" w:hAnsi="Arial" w:cs="Arial"/>
          <w:sz w:val="24"/>
          <w:szCs w:val="24"/>
          <w:lang w:eastAsia="en-GB"/>
        </w:rPr>
      </w:pPr>
      <w:r w:rsidRPr="005677F8">
        <w:rPr>
          <w:rFonts w:ascii="Arial" w:eastAsia="Times New Roman" w:hAnsi="Arial" w:cs="Arial"/>
          <w:sz w:val="24"/>
          <w:szCs w:val="24"/>
          <w:lang w:eastAsia="en-GB"/>
        </w:rPr>
        <w:t>At times when they can’t – through no fault of their own – or are abused for trying, it’s not a feeling you can leave behind when you go home.</w:t>
      </w:r>
    </w:p>
    <w:p w:rsidR="005677F8" w:rsidRPr="005677F8" w:rsidRDefault="005677F8" w:rsidP="005677F8">
      <w:pPr>
        <w:shd w:val="clear" w:color="auto" w:fill="FFFFFF"/>
        <w:spacing w:after="100" w:afterAutospacing="1" w:line="240" w:lineRule="auto"/>
        <w:outlineLvl w:val="1"/>
        <w:rPr>
          <w:rFonts w:ascii="Arial" w:eastAsia="Times New Roman" w:hAnsi="Arial" w:cs="Arial"/>
          <w:sz w:val="36"/>
          <w:szCs w:val="36"/>
          <w:lang w:eastAsia="en-GB"/>
        </w:rPr>
      </w:pPr>
      <w:r w:rsidRPr="005677F8">
        <w:rPr>
          <w:rFonts w:ascii="Arial" w:eastAsia="Times New Roman" w:hAnsi="Arial" w:cs="Arial"/>
          <w:sz w:val="36"/>
          <w:szCs w:val="36"/>
          <w:lang w:eastAsia="en-GB"/>
        </w:rPr>
        <w:t>What We Are Asking</w:t>
      </w:r>
    </w:p>
    <w:p w:rsidR="005677F8" w:rsidRPr="005677F8" w:rsidRDefault="005677F8" w:rsidP="005677F8">
      <w:pPr>
        <w:shd w:val="clear" w:color="auto" w:fill="FFFFFF"/>
        <w:spacing w:after="100" w:afterAutospacing="1" w:line="240" w:lineRule="auto"/>
        <w:rPr>
          <w:rFonts w:ascii="Arial" w:eastAsia="Times New Roman" w:hAnsi="Arial" w:cs="Arial"/>
          <w:sz w:val="24"/>
          <w:szCs w:val="24"/>
          <w:lang w:eastAsia="en-GB"/>
        </w:rPr>
      </w:pPr>
      <w:r w:rsidRPr="005677F8">
        <w:rPr>
          <w:rFonts w:ascii="Arial" w:eastAsia="Times New Roman" w:hAnsi="Arial" w:cs="Arial"/>
          <w:sz w:val="24"/>
          <w:szCs w:val="24"/>
          <w:lang w:eastAsia="en-GB"/>
        </w:rPr>
        <w:t>We want to assure you that we are here to help, and your needs are our number 1 priority.</w:t>
      </w:r>
    </w:p>
    <w:p w:rsidR="005677F8" w:rsidRPr="005677F8" w:rsidRDefault="005677F8" w:rsidP="005677F8">
      <w:pPr>
        <w:shd w:val="clear" w:color="auto" w:fill="FFFFFF"/>
        <w:spacing w:after="100" w:afterAutospacing="1" w:line="240" w:lineRule="auto"/>
        <w:rPr>
          <w:rFonts w:ascii="Arial" w:eastAsia="Times New Roman" w:hAnsi="Arial" w:cs="Arial"/>
          <w:sz w:val="24"/>
          <w:szCs w:val="24"/>
          <w:lang w:eastAsia="en-GB"/>
        </w:rPr>
      </w:pPr>
      <w:r w:rsidRPr="005677F8">
        <w:rPr>
          <w:rFonts w:ascii="Arial" w:eastAsia="Times New Roman" w:hAnsi="Arial" w:cs="Arial"/>
          <w:sz w:val="24"/>
          <w:szCs w:val="24"/>
          <w:lang w:eastAsia="en-GB"/>
        </w:rPr>
        <w:t>But we also must insist that patients treat all of our team with respect and dignity.</w:t>
      </w:r>
    </w:p>
    <w:p w:rsidR="005677F8" w:rsidRPr="005677F8" w:rsidRDefault="005677F8" w:rsidP="005677F8">
      <w:pPr>
        <w:shd w:val="clear" w:color="auto" w:fill="FFFFFF"/>
        <w:spacing w:after="100" w:afterAutospacing="1" w:line="240" w:lineRule="auto"/>
        <w:rPr>
          <w:rFonts w:ascii="Arial" w:eastAsia="Times New Roman" w:hAnsi="Arial" w:cs="Arial"/>
          <w:sz w:val="24"/>
          <w:szCs w:val="24"/>
          <w:lang w:eastAsia="en-GB"/>
        </w:rPr>
      </w:pPr>
      <w:r w:rsidRPr="005677F8">
        <w:rPr>
          <w:rFonts w:ascii="Arial" w:eastAsia="Times New Roman" w:hAnsi="Arial" w:cs="Arial"/>
          <w:sz w:val="24"/>
          <w:szCs w:val="24"/>
          <w:lang w:eastAsia="en-GB"/>
        </w:rPr>
        <w:t>As we have said, we are acutely aware of the challenges General Practice and the NHS faces, and it is understandable for patients to be frustrated. </w:t>
      </w:r>
      <w:r w:rsidRPr="005677F8">
        <w:rPr>
          <w:rFonts w:ascii="Arial" w:eastAsia="Times New Roman" w:hAnsi="Arial" w:cs="Arial"/>
          <w:b/>
          <w:bCs/>
          <w:sz w:val="24"/>
          <w:szCs w:val="24"/>
          <w:lang w:eastAsia="en-GB"/>
        </w:rPr>
        <w:t>But it is not OK for that frustration to turn into abusive or threatening behaviour.</w:t>
      </w:r>
    </w:p>
    <w:p w:rsidR="005677F8" w:rsidRPr="005677F8" w:rsidRDefault="005677F8" w:rsidP="005677F8">
      <w:pPr>
        <w:shd w:val="clear" w:color="auto" w:fill="FFFFFF"/>
        <w:spacing w:after="100" w:afterAutospacing="1" w:line="240" w:lineRule="auto"/>
        <w:rPr>
          <w:rFonts w:ascii="Arial" w:eastAsia="Times New Roman" w:hAnsi="Arial" w:cs="Arial"/>
          <w:b/>
          <w:sz w:val="24"/>
          <w:szCs w:val="24"/>
          <w:lang w:eastAsia="en-GB"/>
        </w:rPr>
      </w:pPr>
    </w:p>
    <w:p w:rsidR="005677F8" w:rsidRPr="005677F8" w:rsidRDefault="005677F8" w:rsidP="005677F8">
      <w:pPr>
        <w:shd w:val="clear" w:color="auto" w:fill="FFFFFF"/>
        <w:spacing w:after="100" w:afterAutospacing="1" w:line="240" w:lineRule="auto"/>
        <w:rPr>
          <w:rFonts w:ascii="Arial" w:eastAsia="Times New Roman" w:hAnsi="Arial" w:cs="Arial"/>
          <w:i/>
          <w:sz w:val="24"/>
          <w:szCs w:val="24"/>
          <w:lang w:eastAsia="en-GB"/>
        </w:rPr>
      </w:pPr>
      <w:r w:rsidRPr="005677F8">
        <w:rPr>
          <w:rFonts w:ascii="Arial" w:eastAsia="Times New Roman" w:hAnsi="Arial" w:cs="Arial"/>
          <w:i/>
          <w:sz w:val="24"/>
          <w:szCs w:val="24"/>
          <w:lang w:eastAsia="en-GB"/>
        </w:rPr>
        <w:t>Dr M Grainger, Dr F Deering, Dr M Kingsley, Dr C Bradley, Dr N Lennon</w:t>
      </w:r>
    </w:p>
    <w:p w:rsidR="005677F8" w:rsidRPr="005677F8" w:rsidRDefault="005677F8" w:rsidP="005677F8">
      <w:pPr>
        <w:shd w:val="clear" w:color="auto" w:fill="FFFFFF"/>
        <w:spacing w:after="100" w:afterAutospacing="1" w:line="240" w:lineRule="auto"/>
        <w:rPr>
          <w:rFonts w:ascii="Arial" w:eastAsia="Times New Roman" w:hAnsi="Arial" w:cs="Arial"/>
          <w:i/>
          <w:sz w:val="24"/>
          <w:szCs w:val="24"/>
          <w:lang w:eastAsia="en-GB"/>
        </w:rPr>
      </w:pPr>
      <w:r w:rsidRPr="005677F8">
        <w:rPr>
          <w:rFonts w:ascii="Arial" w:eastAsia="Times New Roman" w:hAnsi="Arial" w:cs="Arial"/>
          <w:i/>
          <w:sz w:val="24"/>
          <w:szCs w:val="24"/>
          <w:lang w:eastAsia="en-GB"/>
        </w:rPr>
        <w:t>University Health Centre at Queens Partnership</w:t>
      </w:r>
    </w:p>
    <w:p w:rsidR="00F0687B" w:rsidRPr="005677F8" w:rsidRDefault="00F0687B"/>
    <w:sectPr w:rsidR="00F0687B" w:rsidRPr="005677F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7F8" w:rsidRDefault="005677F8" w:rsidP="005677F8">
      <w:pPr>
        <w:spacing w:after="0" w:line="240" w:lineRule="auto"/>
      </w:pPr>
      <w:r>
        <w:separator/>
      </w:r>
    </w:p>
  </w:endnote>
  <w:endnote w:type="continuationSeparator" w:id="0">
    <w:p w:rsidR="005677F8" w:rsidRDefault="005677F8" w:rsidP="00567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7F8" w:rsidRDefault="005677F8" w:rsidP="005677F8">
      <w:pPr>
        <w:spacing w:after="0" w:line="240" w:lineRule="auto"/>
      </w:pPr>
      <w:r>
        <w:separator/>
      </w:r>
    </w:p>
  </w:footnote>
  <w:footnote w:type="continuationSeparator" w:id="0">
    <w:p w:rsidR="005677F8" w:rsidRDefault="005677F8" w:rsidP="00567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7F8" w:rsidRDefault="005677F8">
    <w:pPr>
      <w:pStyle w:val="Header"/>
    </w:pPr>
    <w:r>
      <w:t>UHCQ/APR26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4D2463"/>
    <w:multiLevelType w:val="multilevel"/>
    <w:tmpl w:val="2ABE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7F8"/>
    <w:rsid w:val="00372DB4"/>
    <w:rsid w:val="005677F8"/>
    <w:rsid w:val="005C14B1"/>
    <w:rsid w:val="00F06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A55B"/>
  <w15:chartTrackingRefBased/>
  <w15:docId w15:val="{63FE417F-E1C1-401C-B834-8D4D9164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7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7F8"/>
  </w:style>
  <w:style w:type="paragraph" w:styleId="Footer">
    <w:name w:val="footer"/>
    <w:basedOn w:val="Normal"/>
    <w:link w:val="FooterChar"/>
    <w:uiPriority w:val="99"/>
    <w:unhideWhenUsed/>
    <w:rsid w:val="00567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7F8"/>
  </w:style>
  <w:style w:type="paragraph" w:styleId="BalloonText">
    <w:name w:val="Balloon Text"/>
    <w:basedOn w:val="Normal"/>
    <w:link w:val="BalloonTextChar"/>
    <w:uiPriority w:val="99"/>
    <w:semiHidden/>
    <w:unhideWhenUsed/>
    <w:rsid w:val="00372D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DB4"/>
    <w:rPr>
      <w:rFonts w:ascii="Segoe UI" w:hAnsi="Segoe UI" w:cs="Segoe UI"/>
      <w:sz w:val="18"/>
      <w:szCs w:val="18"/>
    </w:rPr>
  </w:style>
  <w:style w:type="character" w:styleId="Hyperlink">
    <w:name w:val="Hyperlink"/>
    <w:basedOn w:val="DefaultParagraphFont"/>
    <w:uiPriority w:val="99"/>
    <w:semiHidden/>
    <w:unhideWhenUsed/>
    <w:rsid w:val="005C14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9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articles/cpqye89nl2no" TargetMode="External"/><Relationship Id="rId3" Type="http://schemas.openxmlformats.org/officeDocument/2006/relationships/settings" Target="settings.xml"/><Relationship Id="rId7" Type="http://schemas.openxmlformats.org/officeDocument/2006/relationships/hyperlink" Target="https://jesmondhealthpartnership.co.uk/Resources/zero-toleran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mj.com/content/392/bmj.s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BSO GMS</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Emis 2000</dc:creator>
  <cp:keywords/>
  <dc:description/>
  <cp:lastModifiedBy>Emis 2000</cp:lastModifiedBy>
  <cp:revision>3</cp:revision>
  <cp:lastPrinted>2026-04-17T15:53:00Z</cp:lastPrinted>
  <dcterms:created xsi:type="dcterms:W3CDTF">2026-04-17T15:39:00Z</dcterms:created>
  <dcterms:modified xsi:type="dcterms:W3CDTF">2026-04-17T16:02:00Z</dcterms:modified>
</cp:coreProperties>
</file>